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76C035" w14:textId="221B3E4C" w:rsidR="00E9237F" w:rsidRDefault="008324FA" w:rsidP="001760F3">
      <w:pPr>
        <w:pStyle w:val="ListParagraph"/>
        <w:spacing w:after="360" w:line="240" w:lineRule="auto"/>
        <w:ind w:left="360"/>
        <w:jc w:val="both"/>
        <w:rPr>
          <w:rFonts w:ascii="Sylfaen" w:hAnsi="Sylfaen"/>
          <w:b/>
          <w:bCs/>
          <w:iCs/>
          <w:color w:val="000000"/>
          <w:lang w:val="ka-GE"/>
        </w:rPr>
      </w:pPr>
      <w:r>
        <w:rPr>
          <w:rFonts w:ascii="Sylfaen" w:hAnsi="Sylfaen"/>
          <w:b/>
          <w:bCs/>
          <w:iCs/>
          <w:color w:val="000000"/>
          <w:lang w:val="ka-GE"/>
        </w:rPr>
        <w:t>ცხრილი 1-9</w:t>
      </w:r>
    </w:p>
    <w:p w14:paraId="5FD25947" w14:textId="61070FE8" w:rsidR="00650E21" w:rsidRDefault="00650E21" w:rsidP="001760F3">
      <w:pPr>
        <w:pStyle w:val="ListParagraph"/>
        <w:spacing w:after="360" w:line="240" w:lineRule="auto"/>
        <w:ind w:left="360"/>
        <w:jc w:val="both"/>
        <w:rPr>
          <w:rFonts w:ascii="Sylfaen" w:hAnsi="Sylfaen"/>
          <w:b/>
          <w:bCs/>
          <w:iCs/>
          <w:color w:val="000000"/>
          <w:lang w:val="ka-GE"/>
        </w:rPr>
      </w:pPr>
    </w:p>
    <w:tbl>
      <w:tblPr>
        <w:tblW w:w="13467" w:type="dxa"/>
        <w:tblInd w:w="-10" w:type="dxa"/>
        <w:tblLook w:val="04A0" w:firstRow="1" w:lastRow="0" w:firstColumn="1" w:lastColumn="0" w:noHBand="0" w:noVBand="1"/>
      </w:tblPr>
      <w:tblGrid>
        <w:gridCol w:w="333"/>
        <w:gridCol w:w="2032"/>
        <w:gridCol w:w="1402"/>
        <w:gridCol w:w="1287"/>
        <w:gridCol w:w="1223"/>
        <w:gridCol w:w="928"/>
        <w:gridCol w:w="828"/>
        <w:gridCol w:w="709"/>
        <w:gridCol w:w="692"/>
        <w:gridCol w:w="1103"/>
        <w:gridCol w:w="1689"/>
        <w:gridCol w:w="1445"/>
      </w:tblGrid>
      <w:tr w:rsidR="00ED6BEB" w:rsidRPr="00ED6BEB" w14:paraId="53B1C6F5" w14:textId="3ABCE6F1" w:rsidTr="00ED6BEB">
        <w:trPr>
          <w:trHeight w:val="1365"/>
        </w:trPr>
        <w:tc>
          <w:tcPr>
            <w:tcW w:w="3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A36DC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ED6BE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N</w:t>
            </w:r>
          </w:p>
        </w:tc>
        <w:tc>
          <w:tcPr>
            <w:tcW w:w="19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75E9A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ED6BE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საერთაშორისო არაპატენტირებული დასახელება</w:t>
            </w:r>
          </w:p>
        </w:tc>
        <w:tc>
          <w:tcPr>
            <w:tcW w:w="13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51B20" w14:textId="77777777" w:rsidR="00ED6BEB" w:rsidRPr="00ED6BEB" w:rsidRDefault="00ED6BEB" w:rsidP="00ED6BEB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ED6BE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სავაჭრო დასახელება 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E8B05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ED6BE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ქვეყანა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803FB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ED6BE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მწარმოებელი</w:t>
            </w:r>
          </w:p>
        </w:tc>
        <w:tc>
          <w:tcPr>
            <w:tcW w:w="736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BF48264" w14:textId="73EA7BF9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ED6BE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ერთეულის ფასი*</w:t>
            </w:r>
            <w:r w:rsidRPr="00ED6BE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br/>
              <w:t>(ლარი)</w:t>
            </w:r>
          </w:p>
        </w:tc>
      </w:tr>
      <w:tr w:rsidR="00ED6BEB" w:rsidRPr="00ED6BEB" w14:paraId="6F6AF09F" w14:textId="6E3B242C" w:rsidTr="00ED6BEB">
        <w:trPr>
          <w:trHeight w:val="1245"/>
        </w:trPr>
        <w:tc>
          <w:tcPr>
            <w:tcW w:w="3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A7EEA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ED6BE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3D604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ED6BEB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6065C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ED6BEB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EC606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ED6BEB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F9C69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ED6BEB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7F1045E0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ED6BEB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 xml:space="preserve"> პსპ ფარმა 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2E55AB7F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ED6BEB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 xml:space="preserve"> ავერსი ფარმა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7A0EA33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ED6BEB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 xml:space="preserve"> ემ ფარმა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3456FCE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ED6BEB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 xml:space="preserve"> გეა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E699"/>
            <w:vAlign w:val="center"/>
            <w:hideMark/>
          </w:tcPr>
          <w:p w14:paraId="79DF2466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ED6BEB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 xml:space="preserve"> გეფა 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08452D9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ED6BEB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 xml:space="preserve"> ერთეულის ფასი -ტენდერით გაფორმებული ხელშეკრულებით 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</w:tcPr>
          <w:p w14:paraId="5753DDDE" w14:textId="77777777" w:rsid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  <w:p w14:paraId="6DE790E9" w14:textId="10E9BB0A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  <w:lang w:val="ka-GE"/>
              </w:rPr>
              <w:t>თანაგადახდის ღირებულება</w:t>
            </w:r>
          </w:p>
        </w:tc>
      </w:tr>
      <w:tr w:rsidR="00ED6BEB" w:rsidRPr="00ED6BEB" w14:paraId="51BB4243" w14:textId="67AF2E42" w:rsidTr="00ED6BEB">
        <w:trPr>
          <w:trHeight w:val="1005"/>
        </w:trPr>
        <w:tc>
          <w:tcPr>
            <w:tcW w:w="3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E00E4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ED6BEB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51D3E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ED6BEB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Atorvastatin 20mg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FBB73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ED6BEB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ტორვიტინი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70238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ED6BEB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საქართველო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CF735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ED6BEB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შპს "GMP"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4966E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D6BEB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0.4435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BBC33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D6BEB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0.491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FB9E3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D6BEB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AE645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D6BEB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0.53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550D6BC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D6BEB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0.5775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4AB2D4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D6BEB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0084D2AF" w14:textId="77777777" w:rsid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  <w:p w14:paraId="468E7E4E" w14:textId="7889ED11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0.09</w:t>
            </w:r>
          </w:p>
        </w:tc>
      </w:tr>
      <w:tr w:rsidR="00ED6BEB" w:rsidRPr="00ED6BEB" w14:paraId="4C069831" w14:textId="6390587D" w:rsidTr="00ED6BEB">
        <w:trPr>
          <w:trHeight w:val="1005"/>
        </w:trPr>
        <w:tc>
          <w:tcPr>
            <w:tcW w:w="3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9D69D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ED6BEB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B0973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ED6BEB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Bisoprolol 5mg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62E08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ED6BEB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ემკორი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0DE04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ED6BEB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საქართველო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24799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ED6BEB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შპს "GMP"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19411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D6BEB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0.325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A480F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D6BEB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0.358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FB5944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D6BEB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C5C2D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D6BEB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A88CEFC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D6BEB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0.4217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7992EE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D6BEB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086BBBD2" w14:textId="77777777" w:rsid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  <w:p w14:paraId="339FB1AA" w14:textId="0EAC2651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0.06</w:t>
            </w:r>
          </w:p>
        </w:tc>
      </w:tr>
      <w:tr w:rsidR="00ED6BEB" w:rsidRPr="00ED6BEB" w14:paraId="086254AB" w14:textId="106FA313" w:rsidTr="00ED6BEB">
        <w:trPr>
          <w:trHeight w:val="1125"/>
        </w:trPr>
        <w:tc>
          <w:tcPr>
            <w:tcW w:w="3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96093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ED6BEB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AB9E5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ED6BEB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Perindopril/Amlodipine (4mg/5mg ან 5mg/5mg)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A85DF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ED6BEB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ამრადიპინი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E8344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ED6BEB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საქართველო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EBDF1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ED6BEB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შპს "GMP"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99228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D6BEB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0.635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F8C692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D6BEB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0.652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6B82A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D6BEB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0.65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3F707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D6BEB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398A43C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D6BEB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0.8467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E1395D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D6BEB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0.316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1B3697D3" w14:textId="77777777" w:rsid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  <w:p w14:paraId="25CFBAFD" w14:textId="34845B8D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0.31</w:t>
            </w:r>
          </w:p>
        </w:tc>
      </w:tr>
      <w:tr w:rsidR="00ED6BEB" w:rsidRPr="00ED6BEB" w14:paraId="46A0A571" w14:textId="2D454065" w:rsidTr="00ED6BEB">
        <w:trPr>
          <w:trHeight w:val="1155"/>
        </w:trPr>
        <w:tc>
          <w:tcPr>
            <w:tcW w:w="32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6DA38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ED6BEB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E75BB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ED6BEB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Gliclazide 60 mg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7432E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ED6BEB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აპო-გლიკლაზიდი</w:t>
            </w:r>
            <w:r w:rsidRPr="00ED6BEB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br/>
              <w:t xml:space="preserve">MR                                                                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8F0B0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ED6BEB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კანადა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66A87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ED6BEB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Apotex Inc.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187AD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D6BEB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EA806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D6BEB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0E683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D6BEB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82501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D6BEB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C90630A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D6BEB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346200" w14:textId="77777777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ED6BEB">
              <w:rPr>
                <w:rFonts w:ascii="Sylfaen" w:eastAsia="Times New Roman" w:hAnsi="Sylfaen" w:cs="Calibri"/>
                <w:sz w:val="20"/>
                <w:szCs w:val="20"/>
              </w:rPr>
              <w:t>0.1119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717B843" w14:textId="77777777" w:rsid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14:paraId="54C43D47" w14:textId="47DBD216" w:rsidR="00ED6BEB" w:rsidRPr="00ED6BEB" w:rsidRDefault="00ED6BEB" w:rsidP="00ED6B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0.11</w:t>
            </w:r>
            <w:bookmarkStart w:id="0" w:name="_GoBack"/>
            <w:bookmarkEnd w:id="0"/>
          </w:p>
        </w:tc>
      </w:tr>
    </w:tbl>
    <w:p w14:paraId="66FA33A9" w14:textId="77777777" w:rsidR="00ED6BEB" w:rsidRDefault="00ED6BEB" w:rsidP="001760F3">
      <w:pPr>
        <w:pStyle w:val="ListParagraph"/>
        <w:spacing w:after="360" w:line="240" w:lineRule="auto"/>
        <w:ind w:left="360"/>
        <w:jc w:val="both"/>
        <w:rPr>
          <w:rFonts w:ascii="Sylfaen" w:hAnsi="Sylfaen"/>
          <w:b/>
          <w:bCs/>
          <w:iCs/>
          <w:color w:val="000000"/>
          <w:lang w:val="ka-GE"/>
        </w:rPr>
      </w:pPr>
    </w:p>
    <w:p w14:paraId="62302358" w14:textId="77777777" w:rsidR="00650E21" w:rsidRDefault="00650E21" w:rsidP="001760F3">
      <w:pPr>
        <w:pStyle w:val="ListParagraph"/>
        <w:spacing w:after="360" w:line="240" w:lineRule="auto"/>
        <w:ind w:left="360"/>
        <w:jc w:val="both"/>
        <w:rPr>
          <w:rFonts w:ascii="Sylfaen" w:hAnsi="Sylfaen"/>
          <w:b/>
          <w:bCs/>
          <w:iCs/>
          <w:color w:val="000000"/>
          <w:lang w:val="ka-GE"/>
        </w:rPr>
      </w:pPr>
    </w:p>
    <w:p w14:paraId="710E5A6F" w14:textId="77777777" w:rsidR="00CF29F6" w:rsidRDefault="00CF29F6" w:rsidP="008E5DE5">
      <w:pPr>
        <w:jc w:val="both"/>
        <w:rPr>
          <w:rFonts w:ascii="Sylfaen" w:hAnsi="Sylfaen" w:cs="Sylfaen"/>
          <w:lang w:val="ka-GE"/>
        </w:rPr>
      </w:pPr>
    </w:p>
    <w:p w14:paraId="4D40AB23" w14:textId="77777777" w:rsidR="008E5DE5" w:rsidRPr="00F50F60" w:rsidRDefault="008E5DE5" w:rsidP="00CA401C">
      <w:pPr>
        <w:spacing w:after="120" w:line="240" w:lineRule="auto"/>
        <w:jc w:val="both"/>
        <w:rPr>
          <w:rFonts w:ascii="Sylfaen" w:hAnsi="Sylfaen"/>
          <w:lang w:val="ka-GE"/>
        </w:rPr>
      </w:pPr>
    </w:p>
    <w:sectPr w:rsidR="008E5DE5" w:rsidRPr="00F50F60" w:rsidSect="00DA7389">
      <w:pgSz w:w="15840" w:h="12240" w:orient="landscape"/>
      <w:pgMar w:top="1276" w:right="1440" w:bottom="851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3DC707" w14:textId="77777777" w:rsidR="00D87279" w:rsidRDefault="00D87279" w:rsidP="00DE33E6">
      <w:pPr>
        <w:spacing w:after="0" w:line="240" w:lineRule="auto"/>
      </w:pPr>
      <w:r>
        <w:separator/>
      </w:r>
    </w:p>
  </w:endnote>
  <w:endnote w:type="continuationSeparator" w:id="0">
    <w:p w14:paraId="17FA96D0" w14:textId="77777777" w:rsidR="00D87279" w:rsidRDefault="00D87279" w:rsidP="00DE3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7AE172" w14:textId="77777777" w:rsidR="00D87279" w:rsidRDefault="00D87279" w:rsidP="00DE33E6">
      <w:pPr>
        <w:spacing w:after="0" w:line="240" w:lineRule="auto"/>
      </w:pPr>
      <w:r>
        <w:separator/>
      </w:r>
    </w:p>
  </w:footnote>
  <w:footnote w:type="continuationSeparator" w:id="0">
    <w:p w14:paraId="54EA9E8A" w14:textId="77777777" w:rsidR="00D87279" w:rsidRDefault="00D87279" w:rsidP="00DE33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D56ED"/>
    <w:multiLevelType w:val="hybridMultilevel"/>
    <w:tmpl w:val="E9D2E4B2"/>
    <w:lvl w:ilvl="0" w:tplc="E35A76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864967"/>
    <w:multiLevelType w:val="hybridMultilevel"/>
    <w:tmpl w:val="8138BF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840A7"/>
    <w:multiLevelType w:val="hybridMultilevel"/>
    <w:tmpl w:val="178CC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165E7"/>
    <w:multiLevelType w:val="hybridMultilevel"/>
    <w:tmpl w:val="33769E9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C095EDD"/>
    <w:multiLevelType w:val="hybridMultilevel"/>
    <w:tmpl w:val="22743E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545BE"/>
    <w:multiLevelType w:val="hybridMultilevel"/>
    <w:tmpl w:val="8258F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E0FF6"/>
    <w:multiLevelType w:val="hybridMultilevel"/>
    <w:tmpl w:val="2FB47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51815"/>
    <w:multiLevelType w:val="hybridMultilevel"/>
    <w:tmpl w:val="144E4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533E23"/>
    <w:multiLevelType w:val="hybridMultilevel"/>
    <w:tmpl w:val="F642F2C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9290B"/>
    <w:multiLevelType w:val="hybridMultilevel"/>
    <w:tmpl w:val="8454F90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53C12"/>
    <w:multiLevelType w:val="hybridMultilevel"/>
    <w:tmpl w:val="B2F618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E5637"/>
    <w:multiLevelType w:val="hybridMultilevel"/>
    <w:tmpl w:val="9B626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D2FD3"/>
    <w:multiLevelType w:val="hybridMultilevel"/>
    <w:tmpl w:val="E406685E"/>
    <w:lvl w:ilvl="0" w:tplc="04090001">
      <w:start w:val="1"/>
      <w:numFmt w:val="bullet"/>
      <w:lvlText w:val=""/>
      <w:lvlJc w:val="left"/>
      <w:pPr>
        <w:ind w:left="2460" w:hanging="24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BD4618"/>
    <w:multiLevelType w:val="hybridMultilevel"/>
    <w:tmpl w:val="E2A6A27A"/>
    <w:lvl w:ilvl="0" w:tplc="F3FC8ACA">
      <w:numFmt w:val="bullet"/>
      <w:lvlText w:val="•"/>
      <w:lvlJc w:val="left"/>
      <w:pPr>
        <w:ind w:left="2460" w:hanging="24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00D1758"/>
    <w:multiLevelType w:val="hybridMultilevel"/>
    <w:tmpl w:val="75304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443DBC"/>
    <w:multiLevelType w:val="hybridMultilevel"/>
    <w:tmpl w:val="06D682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4C68EB"/>
    <w:multiLevelType w:val="hybridMultilevel"/>
    <w:tmpl w:val="0472D284"/>
    <w:lvl w:ilvl="0" w:tplc="D6B2F24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661066"/>
    <w:multiLevelType w:val="hybridMultilevel"/>
    <w:tmpl w:val="7FE86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1C5251"/>
    <w:multiLevelType w:val="hybridMultilevel"/>
    <w:tmpl w:val="8698F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82D7B"/>
    <w:multiLevelType w:val="hybridMultilevel"/>
    <w:tmpl w:val="6D4EA4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E70B34"/>
    <w:multiLevelType w:val="hybridMultilevel"/>
    <w:tmpl w:val="72E08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1F03EC"/>
    <w:multiLevelType w:val="hybridMultilevel"/>
    <w:tmpl w:val="69F67C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311C7B"/>
    <w:multiLevelType w:val="hybridMultilevel"/>
    <w:tmpl w:val="8F9E4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785D63"/>
    <w:multiLevelType w:val="hybridMultilevel"/>
    <w:tmpl w:val="B6E624E2"/>
    <w:lvl w:ilvl="0" w:tplc="368644B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D66103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F483D1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51274A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686509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EBCBA3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7B8B1A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C7C3F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9B0E8F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4" w15:restartNumberingAfterBreak="0">
    <w:nsid w:val="5AC57AB8"/>
    <w:multiLevelType w:val="hybridMultilevel"/>
    <w:tmpl w:val="7A80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D90FE6"/>
    <w:multiLevelType w:val="hybridMultilevel"/>
    <w:tmpl w:val="43A2EC44"/>
    <w:lvl w:ilvl="0" w:tplc="69F8EBF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F662D6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E84591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A9EEA6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996BEE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630A88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0AE1DC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0BC62C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892EC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6" w15:restartNumberingAfterBreak="0">
    <w:nsid w:val="6BFB5C78"/>
    <w:multiLevelType w:val="hybridMultilevel"/>
    <w:tmpl w:val="4FCCBFF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6D761755"/>
    <w:multiLevelType w:val="hybridMultilevel"/>
    <w:tmpl w:val="AC9EB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FC5634"/>
    <w:multiLevelType w:val="hybridMultilevel"/>
    <w:tmpl w:val="AF04A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3D7483"/>
    <w:multiLevelType w:val="hybridMultilevel"/>
    <w:tmpl w:val="12DCEC84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7CEA6859"/>
    <w:multiLevelType w:val="hybridMultilevel"/>
    <w:tmpl w:val="EBCEC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5"/>
  </w:num>
  <w:num w:numId="3">
    <w:abstractNumId w:val="23"/>
  </w:num>
  <w:num w:numId="4">
    <w:abstractNumId w:val="18"/>
  </w:num>
  <w:num w:numId="5">
    <w:abstractNumId w:val="5"/>
  </w:num>
  <w:num w:numId="6">
    <w:abstractNumId w:val="17"/>
  </w:num>
  <w:num w:numId="7">
    <w:abstractNumId w:val="13"/>
  </w:num>
  <w:num w:numId="8">
    <w:abstractNumId w:val="12"/>
  </w:num>
  <w:num w:numId="9">
    <w:abstractNumId w:val="4"/>
  </w:num>
  <w:num w:numId="10">
    <w:abstractNumId w:val="29"/>
  </w:num>
  <w:num w:numId="11">
    <w:abstractNumId w:val="22"/>
  </w:num>
  <w:num w:numId="12">
    <w:abstractNumId w:val="30"/>
  </w:num>
  <w:num w:numId="13">
    <w:abstractNumId w:val="6"/>
  </w:num>
  <w:num w:numId="14">
    <w:abstractNumId w:val="28"/>
  </w:num>
  <w:num w:numId="15">
    <w:abstractNumId w:val="24"/>
  </w:num>
  <w:num w:numId="16">
    <w:abstractNumId w:val="27"/>
  </w:num>
  <w:num w:numId="17">
    <w:abstractNumId w:val="7"/>
  </w:num>
  <w:num w:numId="18">
    <w:abstractNumId w:val="14"/>
  </w:num>
  <w:num w:numId="19">
    <w:abstractNumId w:val="2"/>
  </w:num>
  <w:num w:numId="20">
    <w:abstractNumId w:val="3"/>
  </w:num>
  <w:num w:numId="21">
    <w:abstractNumId w:val="26"/>
  </w:num>
  <w:num w:numId="22">
    <w:abstractNumId w:val="8"/>
  </w:num>
  <w:num w:numId="23">
    <w:abstractNumId w:val="1"/>
  </w:num>
  <w:num w:numId="24">
    <w:abstractNumId w:val="9"/>
  </w:num>
  <w:num w:numId="25">
    <w:abstractNumId w:val="19"/>
  </w:num>
  <w:num w:numId="26">
    <w:abstractNumId w:val="21"/>
  </w:num>
  <w:num w:numId="27">
    <w:abstractNumId w:val="15"/>
  </w:num>
  <w:num w:numId="28">
    <w:abstractNumId w:val="11"/>
  </w:num>
  <w:num w:numId="29">
    <w:abstractNumId w:val="0"/>
  </w:num>
  <w:num w:numId="30">
    <w:abstractNumId w:val="20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0EE"/>
    <w:rsid w:val="000033E0"/>
    <w:rsid w:val="0002381A"/>
    <w:rsid w:val="00073B8D"/>
    <w:rsid w:val="00081AE5"/>
    <w:rsid w:val="00090ADE"/>
    <w:rsid w:val="000B747F"/>
    <w:rsid w:val="000D6A61"/>
    <w:rsid w:val="001008E5"/>
    <w:rsid w:val="00103331"/>
    <w:rsid w:val="00151D78"/>
    <w:rsid w:val="001760F3"/>
    <w:rsid w:val="001D3843"/>
    <w:rsid w:val="001D4B73"/>
    <w:rsid w:val="001E5E9F"/>
    <w:rsid w:val="001F79F5"/>
    <w:rsid w:val="002073D9"/>
    <w:rsid w:val="00230D39"/>
    <w:rsid w:val="00251055"/>
    <w:rsid w:val="00251F0A"/>
    <w:rsid w:val="00287D22"/>
    <w:rsid w:val="00294B73"/>
    <w:rsid w:val="002A0EAA"/>
    <w:rsid w:val="002A1321"/>
    <w:rsid w:val="002A482D"/>
    <w:rsid w:val="002B2E80"/>
    <w:rsid w:val="003020C3"/>
    <w:rsid w:val="0030446E"/>
    <w:rsid w:val="00321105"/>
    <w:rsid w:val="0032614E"/>
    <w:rsid w:val="00335147"/>
    <w:rsid w:val="0036176A"/>
    <w:rsid w:val="0036570F"/>
    <w:rsid w:val="00370521"/>
    <w:rsid w:val="00380DB1"/>
    <w:rsid w:val="00381EC3"/>
    <w:rsid w:val="0038300C"/>
    <w:rsid w:val="003A50C1"/>
    <w:rsid w:val="003D69A8"/>
    <w:rsid w:val="004173AF"/>
    <w:rsid w:val="00432182"/>
    <w:rsid w:val="00480668"/>
    <w:rsid w:val="00492920"/>
    <w:rsid w:val="0049547B"/>
    <w:rsid w:val="004A0C0F"/>
    <w:rsid w:val="004C1720"/>
    <w:rsid w:val="004D4EF3"/>
    <w:rsid w:val="004F5A14"/>
    <w:rsid w:val="005468B7"/>
    <w:rsid w:val="0055753C"/>
    <w:rsid w:val="00567D53"/>
    <w:rsid w:val="005D568C"/>
    <w:rsid w:val="005E356F"/>
    <w:rsid w:val="0062290C"/>
    <w:rsid w:val="0063262D"/>
    <w:rsid w:val="006369CD"/>
    <w:rsid w:val="00650E21"/>
    <w:rsid w:val="00660FDF"/>
    <w:rsid w:val="00663112"/>
    <w:rsid w:val="00672A77"/>
    <w:rsid w:val="0068362F"/>
    <w:rsid w:val="007048BF"/>
    <w:rsid w:val="0075629C"/>
    <w:rsid w:val="00763D9F"/>
    <w:rsid w:val="00790618"/>
    <w:rsid w:val="007A148C"/>
    <w:rsid w:val="007B216C"/>
    <w:rsid w:val="007B55E2"/>
    <w:rsid w:val="007F23A7"/>
    <w:rsid w:val="007F3DEA"/>
    <w:rsid w:val="00800A62"/>
    <w:rsid w:val="00806584"/>
    <w:rsid w:val="008152C3"/>
    <w:rsid w:val="008324FA"/>
    <w:rsid w:val="008339AF"/>
    <w:rsid w:val="0084359A"/>
    <w:rsid w:val="008607CD"/>
    <w:rsid w:val="00881068"/>
    <w:rsid w:val="00893D2B"/>
    <w:rsid w:val="008A61B1"/>
    <w:rsid w:val="008C0827"/>
    <w:rsid w:val="008C5851"/>
    <w:rsid w:val="008D1159"/>
    <w:rsid w:val="008E5DE5"/>
    <w:rsid w:val="00903EF1"/>
    <w:rsid w:val="009754C8"/>
    <w:rsid w:val="00975535"/>
    <w:rsid w:val="009768D2"/>
    <w:rsid w:val="00986FD5"/>
    <w:rsid w:val="009D54CF"/>
    <w:rsid w:val="00A058E2"/>
    <w:rsid w:val="00A104C1"/>
    <w:rsid w:val="00A3418E"/>
    <w:rsid w:val="00A61F63"/>
    <w:rsid w:val="00AC0EAF"/>
    <w:rsid w:val="00AC79A9"/>
    <w:rsid w:val="00AD4F78"/>
    <w:rsid w:val="00AE31AB"/>
    <w:rsid w:val="00AE75BA"/>
    <w:rsid w:val="00B866C6"/>
    <w:rsid w:val="00B9519B"/>
    <w:rsid w:val="00BA66D3"/>
    <w:rsid w:val="00BB393A"/>
    <w:rsid w:val="00BD6526"/>
    <w:rsid w:val="00BF3A73"/>
    <w:rsid w:val="00C03FDF"/>
    <w:rsid w:val="00C2580D"/>
    <w:rsid w:val="00CA401C"/>
    <w:rsid w:val="00CD50EE"/>
    <w:rsid w:val="00CF29F6"/>
    <w:rsid w:val="00D27AE6"/>
    <w:rsid w:val="00D454DD"/>
    <w:rsid w:val="00D87279"/>
    <w:rsid w:val="00DA7389"/>
    <w:rsid w:val="00DB468C"/>
    <w:rsid w:val="00DD55B9"/>
    <w:rsid w:val="00DE33E6"/>
    <w:rsid w:val="00DF3BEF"/>
    <w:rsid w:val="00E05E10"/>
    <w:rsid w:val="00E23587"/>
    <w:rsid w:val="00E3315E"/>
    <w:rsid w:val="00E338D7"/>
    <w:rsid w:val="00E34D84"/>
    <w:rsid w:val="00E461CD"/>
    <w:rsid w:val="00E603A5"/>
    <w:rsid w:val="00E913E6"/>
    <w:rsid w:val="00E9237F"/>
    <w:rsid w:val="00EA12F5"/>
    <w:rsid w:val="00EA41BA"/>
    <w:rsid w:val="00ED6BEB"/>
    <w:rsid w:val="00EE234A"/>
    <w:rsid w:val="00EF167E"/>
    <w:rsid w:val="00F115BC"/>
    <w:rsid w:val="00F16046"/>
    <w:rsid w:val="00F30DE5"/>
    <w:rsid w:val="00F47A68"/>
    <w:rsid w:val="00F50F60"/>
    <w:rsid w:val="00F74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4995E7"/>
  <w15:docId w15:val="{F06200A5-66A8-416D-887D-D62AC639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54D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73B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3B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3B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3B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3B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3B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B8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3315E"/>
    <w:pPr>
      <w:spacing w:after="0" w:line="240" w:lineRule="auto"/>
    </w:pPr>
    <w:rPr>
      <w:rFonts w:ascii="Sylfaen" w:hAnsi="Sylfae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A132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E33E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E33E6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E33E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05E1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5E10"/>
  </w:style>
  <w:style w:type="paragraph" w:styleId="Footer">
    <w:name w:val="footer"/>
    <w:basedOn w:val="Normal"/>
    <w:link w:val="FooterChar"/>
    <w:uiPriority w:val="99"/>
    <w:unhideWhenUsed/>
    <w:rsid w:val="00E05E1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5E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57684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5986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89219">
          <w:marLeft w:val="108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0861">
          <w:marLeft w:val="108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9436">
          <w:marLeft w:val="108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5090">
          <w:marLeft w:val="108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6467">
          <w:marLeft w:val="108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49977">
          <w:marLeft w:val="108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1704">
          <w:marLeft w:val="108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6904">
          <w:marLeft w:val="108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9251">
          <w:marLeft w:val="108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31160">
          <w:marLeft w:val="108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685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0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36540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0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9180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75484-0925-47B1-9D0B-E07E7E8F3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Ekaterine Adamia</cp:lastModifiedBy>
  <cp:revision>12</cp:revision>
  <cp:lastPrinted>2018-11-21T07:49:00Z</cp:lastPrinted>
  <dcterms:created xsi:type="dcterms:W3CDTF">2018-11-27T16:00:00Z</dcterms:created>
  <dcterms:modified xsi:type="dcterms:W3CDTF">2018-12-18T18:11:00Z</dcterms:modified>
</cp:coreProperties>
</file>